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10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10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118</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7</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NA</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safe water source available on premises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treated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Toilets Available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to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toilets/latrines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Trained cleaning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Protocols for routine maintenance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Minor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issues at this healthcare facility that may be able to be fixed without additional resources. These issues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Menstrual hygiene facilities within female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Major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major issues at this healthcare facility that must be addressed and may require external support. These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Flood prevention</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infectious waste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2021-06-24T11:24:18Z</dcterms:modified>
  <cp:category/>
</cp:coreProperties>
</file>